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735AD2" w:rsidRDefault="00000000" w14:paraId="055B49F5" wp14:textId="4848CDDA">
      <w:pPr>
        <w:rPr>
          <w:rFonts w:ascii="Arial" w:hAnsi="Arial" w:eastAsia="Arial" w:cs="Arial"/>
        </w:rPr>
      </w:pPr>
      <w:r w:rsidR="00000000">
        <w:rPr>
          <w:rFonts w:ascii="Arial" w:hAnsi="Arial" w:eastAsia="Arial" w:cs="Arial"/>
          <w:color w:val="333333"/>
          <w:shd w:val="clear" w:color="auto" w:fill="FFFFFF"/>
        </w:rPr>
        <w:t xml:space="preserve">(</w:t>
      </w:r>
      <w:r w:rsidR="470F47C9">
        <w:rPr>
          <w:rFonts w:ascii="Arial" w:hAnsi="Arial" w:eastAsia="Arial" w:cs="Arial"/>
          <w:color w:val="333333"/>
          <w:shd w:val="clear" w:color="auto" w:fill="FFFFFF"/>
        </w:rPr>
        <w:t xml:space="preserve">Player Name</w:t>
      </w:r>
      <w:r w:rsidR="306F4EC0">
        <w:rPr>
          <w:rFonts w:ascii="Arial" w:hAnsi="Arial" w:eastAsia="Arial" w:cs="Arial"/>
          <w:color w:val="333333"/>
          <w:shd w:val="clear" w:color="auto" w:fill="FFFFFF"/>
        </w:rPr>
        <w:t xml:space="preserve">)</w:t>
      </w:r>
      <w:r w:rsidR="00000000">
        <w:rPr>
          <w:rFonts w:ascii="Arial" w:hAnsi="Arial" w:eastAsia="Arial" w:cs="Arial"/>
          <w:color w:val="333333"/>
          <w:shd w:val="clear" w:color="auto" w:fill="FFFFFF"/>
        </w:rPr>
        <w:t xml:space="preserve"> </w:t>
      </w:r>
      <w:r>
        <w:rPr>
          <w:rFonts w:ascii="Arial" w:hAnsi="Arial" w:eastAsia="Arial" w:cs="Arial"/>
          <w:color w:val="333333"/>
        </w:rPr>
        <w:br/>
      </w:r>
      <w:r>
        <w:rPr>
          <w:rFonts w:ascii="Arial" w:hAnsi="Arial" w:eastAsia="Arial" w:cs="Arial"/>
          <w:color w:val="333333"/>
        </w:rPr>
        <w:br/>
      </w:r>
      <w:r w:rsidR="00000000">
        <w:rPr>
          <w:rFonts w:ascii="Arial" w:hAnsi="Arial" w:eastAsia="Arial" w:cs="Arial"/>
          <w:color w:val="333333"/>
          <w:shd w:val="clear" w:color="auto" w:fill="FFFFFF"/>
        </w:rPr>
        <w:t xml:space="preserve">Please join my team and start fundraising by going to </w:t>
      </w:r>
      <w:hyperlink r:id="R891df1f6296e45da">
        <w:r w:rsidRPr="49B6D4C9" w:rsidR="00000000">
          <w:rPr>
            <w:rStyle w:val="Hyperlink"/>
            <w:rFonts w:ascii="Arial" w:hAnsi="Arial" w:eastAsia="Arial" w:cs="Arial"/>
          </w:rPr>
          <w:t>communityshift.11daypowerplay.com</w:t>
        </w:r>
      </w:hyperlink>
      <w:r w:rsidR="00000000">
        <w:rPr>
          <w:rFonts w:ascii="Arial" w:hAnsi="Arial" w:eastAsia="Arial" w:cs="Arial"/>
          <w:color w:val="333333"/>
          <w:shd w:val="clear" w:color="auto" w:fill="FFFFFF"/>
        </w:rPr>
        <w:t xml:space="preserve">. </w:t>
      </w:r>
      <w:r>
        <w:rPr>
          <w:rFonts w:ascii="Arial" w:hAnsi="Arial" w:eastAsia="Arial" w:cs="Arial"/>
          <w:color w:val="333333"/>
        </w:rPr>
        <w:br/>
      </w:r>
      <w:r>
        <w:rPr>
          <w:rFonts w:ascii="Arial" w:hAnsi="Arial" w:eastAsia="Arial" w:cs="Arial"/>
          <w:color w:val="333333"/>
        </w:rPr>
        <w:br/>
      </w:r>
      <w:r>
        <w:rPr>
          <w:rFonts w:ascii="Arial" w:hAnsi="Arial" w:eastAsia="Arial" w:cs="Arial"/>
          <w:color w:val="333333"/>
        </w:rPr>
        <w:br/>
      </w:r>
      <w:r w:rsidR="00000000">
        <w:rPr>
          <w:rFonts w:ascii="Arial" w:hAnsi="Arial" w:eastAsia="Arial" w:cs="Arial"/>
          <w:color w:val="333333"/>
          <w:shd w:val="clear" w:color="auto" w:fill="FFFFFF"/>
        </w:rPr>
        <w:t>There are some </w:t>
      </w:r>
      <w:r w:rsidR="00000000">
        <w:rPr>
          <w:rFonts w:ascii="Arial" w:hAnsi="Arial" w:eastAsia="Arial" w:cs="Arial"/>
          <w:color w:val="333333"/>
          <w:u w:val="single"/>
        </w:rPr>
        <w:t>important things to remember </w:t>
      </w:r>
      <w:r w:rsidR="00000000">
        <w:rPr>
          <w:rFonts w:ascii="Arial" w:hAnsi="Arial" w:eastAsia="Arial" w:cs="Arial"/>
          <w:color w:val="333333"/>
          <w:shd w:val="clear" w:color="auto" w:fill="FFFFFF"/>
        </w:rPr>
        <w:t>as our team prepares for this event.</w:t>
      </w:r>
    </w:p>
    <w:p xmlns:wp14="http://schemas.microsoft.com/office/word/2010/wordml" w:rsidR="00735AD2" w:rsidRDefault="00000000" w14:paraId="1D2D03ED" wp14:textId="7777777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hAnsi="Arial" w:eastAsia="Arial" w:cs="Arial"/>
          <w:color w:val="333333"/>
        </w:rPr>
      </w:pPr>
      <w:r>
        <w:rPr>
          <w:rFonts w:ascii="Arial" w:hAnsi="Arial" w:eastAsia="Arial" w:cs="Arial"/>
          <w:color w:val="333333"/>
        </w:rPr>
        <w:t>Everyone’s minimum fundraising amount is $225, but we can smash that.</w:t>
      </w:r>
    </w:p>
    <w:p xmlns:wp14="http://schemas.microsoft.com/office/word/2010/wordml" w:rsidR="00735AD2" w:rsidRDefault="00000000" w14:paraId="57558AF0" wp14:textId="7777777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hAnsi="Arial" w:eastAsia="Arial" w:cs="Arial"/>
          <w:color w:val="333333"/>
        </w:rPr>
      </w:pPr>
      <w:r w:rsidRPr="49B6D4C9" w:rsidR="00000000">
        <w:rPr>
          <w:rFonts w:ascii="Arial" w:hAnsi="Arial" w:eastAsia="Arial" w:cs="Arial"/>
          <w:color w:val="333333"/>
        </w:rPr>
        <w:t>People will be able to donate to you by going directly to your personal page. Feel free to share the link to your personal page, after creating your personalized URL. </w:t>
      </w:r>
    </w:p>
    <w:p w:rsidR="10E36DE4" w:rsidP="49B6D4C9" w:rsidRDefault="10E36DE4" w14:paraId="68FCCA1F" w14:textId="53EABD28">
      <w:pPr>
        <w:pStyle w:val="Normal"/>
        <w:numPr>
          <w:ilvl w:val="0"/>
          <w:numId w:val="1"/>
        </w:numPr>
        <w:tabs>
          <w:tab w:val="left" w:leader="none" w:pos="720"/>
        </w:tabs>
        <w:spacing w:before="100" w:after="100" w:line="240" w:lineRule="auto"/>
        <w:ind w:left="720" w:hanging="360"/>
        <w:rPr>
          <w:rFonts w:ascii="Arial" w:hAnsi="Arial" w:eastAsia="Arial" w:cs="Arial"/>
          <w:color w:val="333333"/>
        </w:rPr>
      </w:pPr>
      <w:r w:rsidRPr="49B6D4C9" w:rsidR="10E36DE4">
        <w:rPr>
          <w:rFonts w:ascii="Arial" w:hAnsi="Arial" w:eastAsia="Arial" w:cs="Arial"/>
          <w:color w:val="333333"/>
        </w:rPr>
        <w:t>Registration deadline is April 3rd after this date you will not be able to select your jersey size</w:t>
      </w:r>
    </w:p>
    <w:p xmlns:wp14="http://schemas.microsoft.com/office/word/2010/wordml" w:rsidR="00735AD2" w:rsidRDefault="00000000" w14:paraId="132CBAC5" wp14:textId="7C21E7BE">
      <w:pPr>
        <w:rPr>
          <w:rFonts w:ascii="Arial" w:hAnsi="Arial" w:eastAsia="Arial" w:cs="Arial"/>
        </w:rPr>
      </w:pPr>
      <w:r w:rsidR="00000000">
        <w:rPr>
          <w:rFonts w:ascii="Arial" w:hAnsi="Arial" w:eastAsia="Arial" w:cs="Arial"/>
          <w:color w:val="333333"/>
          <w:shd w:val="clear" w:color="auto" w:fill="FFFFFF"/>
        </w:rPr>
        <w:t>  </w:t>
      </w:r>
      <w:r>
        <w:rPr>
          <w:rFonts w:ascii="Arial" w:hAnsi="Arial" w:eastAsia="Arial" w:cs="Arial"/>
          <w:color w:val="333333"/>
        </w:rPr>
        <w:br/>
      </w:r>
      <w:r w:rsidR="00000000">
        <w:rPr>
          <w:rFonts w:ascii="Arial" w:hAnsi="Arial" w:eastAsia="Arial" w:cs="Arial"/>
          <w:color w:val="333333"/>
          <w:shd w:val="clear" w:color="auto" w:fill="FFFFFF"/>
        </w:rPr>
        <w:t>All of</w:t>
      </w:r>
      <w:r w:rsidR="00000000">
        <w:rPr>
          <w:rFonts w:ascii="Arial" w:hAnsi="Arial" w:eastAsia="Arial" w:cs="Arial"/>
          <w:color w:val="333333"/>
          <w:shd w:val="clear" w:color="auto" w:fill="FFFFFF"/>
        </w:rPr>
        <w:t xml:space="preserve"> the information and support you’ll need as a player can be found on the</w:t>
      </w:r>
      <w:hyperlink r:id="R9143f8a99ec34131">
        <w:r w:rsidRPr="49B6D4C9" w:rsidR="00000000">
          <w:rPr>
            <w:rStyle w:val="Hyperlink"/>
            <w:rFonts w:ascii="Arial" w:hAnsi="Arial" w:eastAsia="Arial" w:cs="Arial"/>
          </w:rPr>
          <w:t> </w:t>
        </w:r>
        <w:r w:rsidRPr="49B6D4C9" w:rsidR="00D6726A">
          <w:rPr>
            <w:rStyle w:val="Hyperlink"/>
            <w:rFonts w:ascii="Arial" w:hAnsi="Arial" w:eastAsia="Arial" w:cs="Arial"/>
            <w:b w:val="1"/>
            <w:bCs w:val="1"/>
          </w:rPr>
          <w:t>Player</w:t>
        </w:r>
        <w:r w:rsidRPr="49B6D4C9" w:rsidR="00000000">
          <w:rPr>
            <w:rStyle w:val="Hyperlink"/>
            <w:rFonts w:ascii="Arial" w:hAnsi="Arial" w:eastAsia="Arial" w:cs="Arial"/>
            <w:b w:val="1"/>
            <w:bCs w:val="1"/>
          </w:rPr>
          <w:t xml:space="preserve"> Resource Center</w:t>
        </w:r>
      </w:hyperlink>
      <w:r w:rsidR="00000000">
        <w:rPr>
          <w:rFonts w:ascii="Arial" w:hAnsi="Arial" w:eastAsia="Arial" w:cs="Arial"/>
          <w:color w:val="333333"/>
          <w:shd w:val="clear" w:color="auto" w:fill="FFFFFF"/>
        </w:rPr>
        <w:t>. This website includes more detailed instructions for setting up your personal page, Fundraising 101 tips and tricks, marketing materials, Step by Step registration guide.</w:t>
      </w:r>
      <w:r>
        <w:rPr>
          <w:rFonts w:ascii="Arial" w:hAnsi="Arial" w:eastAsia="Arial" w:cs="Arial"/>
          <w:color w:val="333333"/>
        </w:rPr>
        <w:br/>
      </w:r>
      <w:r w:rsidR="00000000">
        <w:rPr>
          <w:rFonts w:ascii="Arial" w:hAnsi="Arial" w:eastAsia="Arial" w:cs="Arial"/>
          <w:color w:val="333333"/>
          <w:shd w:val="clear" w:color="auto" w:fill="FFFFFF"/>
        </w:rPr>
        <w:t> </w:t>
      </w:r>
      <w:r>
        <w:rPr>
          <w:rFonts w:ascii="Arial" w:hAnsi="Arial" w:eastAsia="Arial" w:cs="Arial"/>
          <w:color w:val="333333"/>
        </w:rPr>
        <w:br/>
      </w:r>
      <w:r w:rsidR="00000000">
        <w:rPr>
          <w:rFonts w:ascii="Arial" w:hAnsi="Arial" w:eastAsia="Arial" w:cs="Arial"/>
          <w:color w:val="333333"/>
          <w:shd w:val="clear" w:color="auto" w:fill="FFFFFF"/>
        </w:rPr>
        <w:t xml:space="preserve">If you have any questions or concerns as you begin preparing and fundraising for the 11 Day Power Play, feel free to reach out and I will do my best to help our team succeed. The 11DPP staff </w:t>
      </w:r>
      <w:r w:rsidR="00000000">
        <w:rPr>
          <w:rFonts w:ascii="Arial" w:hAnsi="Arial" w:eastAsia="Arial" w:cs="Arial"/>
          <w:color w:val="333333"/>
          <w:shd w:val="clear" w:color="auto" w:fill="FFFFFF"/>
        </w:rPr>
        <w:t>is</w:t>
      </w:r>
      <w:r w:rsidR="00000000">
        <w:rPr>
          <w:rFonts w:ascii="Arial" w:hAnsi="Arial" w:eastAsia="Arial" w:cs="Arial"/>
          <w:color w:val="333333"/>
          <w:shd w:val="clear" w:color="auto" w:fill="FFFFFF"/>
        </w:rPr>
        <w:t xml:space="preserve"> also available to help at nate@11daypowerplay.com. This fundraising platform is extremely user friendly and should help you more than ever to succeed. This is so much more than a hockey game, and I know that we can have an incredible impact on the goal to end cancer. C’mon team, let’s do this for the amazing beneficiaries we support including primary beneficiary</w:t>
      </w:r>
      <w:hyperlink r:id="Rea845ab3900944d1">
        <w:r w:rsidRPr="49B6D4C9" w:rsidR="00000000">
          <w:rPr>
            <w:rStyle w:val="Hyperlink"/>
            <w:rFonts w:ascii="Arial" w:hAnsi="Arial" w:eastAsia="Arial" w:cs="Arial"/>
          </w:rPr>
          <w:t> </w:t>
        </w:r>
        <w:r w:rsidRPr="49B6D4C9" w:rsidR="00000000">
          <w:rPr>
            <w:rStyle w:val="Hyperlink"/>
            <w:rFonts w:ascii="Arial" w:hAnsi="Arial" w:eastAsia="Arial" w:cs="Arial"/>
          </w:rPr>
          <w:t>Roswell Park</w:t>
        </w:r>
      </w:hyperlink>
      <w:r w:rsidR="00000000">
        <w:rPr>
          <w:rFonts w:ascii="Arial" w:hAnsi="Arial" w:eastAsia="Arial" w:cs="Arial"/>
          <w:color w:val="333333"/>
          <w:shd w:val="clear" w:color="auto" w:fill="FFFFFF"/>
        </w:rPr>
        <w:t>,</w:t>
      </w:r>
      <w:hyperlink r:id="R001aada6571640bf">
        <w:r w:rsidRPr="49B6D4C9" w:rsidR="00000000">
          <w:rPr>
            <w:rStyle w:val="Hyperlink"/>
            <w:rFonts w:ascii="Arial" w:hAnsi="Arial" w:eastAsia="Arial" w:cs="Arial"/>
          </w:rPr>
          <w:t> </w:t>
        </w:r>
        <w:r w:rsidRPr="49B6D4C9" w:rsidR="00000000">
          <w:rPr>
            <w:rStyle w:val="Hyperlink"/>
            <w:rFonts w:ascii="Arial" w:hAnsi="Arial" w:eastAsia="Arial" w:cs="Arial"/>
          </w:rPr>
          <w:t>Make-A-Wish WNY</w:t>
        </w:r>
      </w:hyperlink>
      <w:r w:rsidR="00000000">
        <w:rPr>
          <w:rFonts w:ascii="Arial" w:hAnsi="Arial" w:eastAsia="Arial" w:cs="Arial"/>
          <w:color w:val="333333"/>
          <w:shd w:val="clear" w:color="auto" w:fill="FFFFFF"/>
        </w:rPr>
        <w:t>,</w:t>
      </w:r>
      <w:hyperlink r:id="Ra2d080d200e847d4">
        <w:r w:rsidRPr="49B6D4C9" w:rsidR="00000000">
          <w:rPr>
            <w:rStyle w:val="Hyperlink"/>
            <w:rFonts w:ascii="Arial" w:hAnsi="Arial" w:eastAsia="Arial" w:cs="Arial"/>
          </w:rPr>
          <w:t> </w:t>
        </w:r>
        <w:r w:rsidRPr="49B6D4C9" w:rsidR="00000000">
          <w:rPr>
            <w:rStyle w:val="Hyperlink"/>
            <w:rFonts w:ascii="Arial" w:hAnsi="Arial" w:eastAsia="Arial" w:cs="Arial"/>
          </w:rPr>
          <w:t>Camp Good Days</w:t>
        </w:r>
      </w:hyperlink>
      <w:r w:rsidR="00000000">
        <w:rPr>
          <w:rFonts w:ascii="Arial" w:hAnsi="Arial" w:eastAsia="Arial" w:cs="Arial"/>
          <w:color w:val="333333"/>
          <w:shd w:val="clear" w:color="auto" w:fill="FFFFFF"/>
        </w:rPr>
        <w:t> and </w:t>
      </w:r>
      <w:hyperlink r:id="Rb8b373b0df0e414e">
        <w:r w:rsidRPr="49B6D4C9" w:rsidR="00000000">
          <w:rPr>
            <w:rStyle w:val="Hyperlink"/>
            <w:rFonts w:ascii="Arial" w:hAnsi="Arial" w:eastAsia="Arial" w:cs="Arial"/>
          </w:rPr>
          <w:t>Roswell Park Oishei Children's Cancer and Blood Disorders Program</w:t>
        </w:r>
      </w:hyperlink>
      <w:r w:rsidR="00000000">
        <w:rPr>
          <w:rFonts w:ascii="Arial" w:hAnsi="Arial" w:eastAsia="Arial" w:cs="Arial"/>
          <w:color w:val="333333"/>
          <w:shd w:val="clear" w:color="auto" w:fill="FFFFFF"/>
        </w:rPr>
        <w:t>.</w:t>
      </w:r>
      <w:r>
        <w:rPr>
          <w:rFonts w:ascii="Arial" w:hAnsi="Arial" w:eastAsia="Arial" w:cs="Arial"/>
          <w:color w:val="333333"/>
        </w:rPr>
        <w:br/>
      </w:r>
      <w:r>
        <w:rPr>
          <w:rFonts w:ascii="Arial" w:hAnsi="Arial" w:eastAsia="Arial" w:cs="Arial"/>
          <w:color w:val="333333"/>
        </w:rPr>
        <w:br/>
      </w:r>
      <w:r w:rsidR="00000000">
        <w:rPr>
          <w:rFonts w:ascii="Arial" w:hAnsi="Arial" w:eastAsia="Arial" w:cs="Arial"/>
          <w:color w:val="333333"/>
          <w:shd w:val="clear" w:color="auto" w:fill="FFFFFF"/>
        </w:rPr>
        <w:t>Note: You will need to finish setting up your account before you can begin fundraising.</w:t>
      </w:r>
      <w:r w:rsidR="2CEA9522">
        <w:rPr>
          <w:rFonts w:ascii="Arial" w:hAnsi="Arial" w:eastAsia="Arial" w:cs="Arial"/>
          <w:color w:val="333333"/>
          <w:shd w:val="clear" w:color="auto" w:fill="FFFFFF"/>
        </w:rPr>
        <w:t xml:space="preserve"> </w:t>
      </w:r>
      <w:r w:rsidRPr="49B6D4C9" w:rsidR="2CEA9522">
        <w:rPr>
          <w:rFonts w:ascii="Arial" w:hAnsi="Arial" w:eastAsia="Arial" w:cs="Arial"/>
          <w:color w:val="333333"/>
        </w:rPr>
        <w:t xml:space="preserve">Visit </w:t>
      </w:r>
      <w:hyperlink r:id="R8ba831e5bcb84048">
        <w:r w:rsidRPr="49B6D4C9" w:rsidR="2CEA9522">
          <w:rPr>
            <w:rStyle w:val="Hyperlink"/>
            <w:rFonts w:ascii="Arial" w:hAnsi="Arial" w:eastAsia="Arial" w:cs="Arial"/>
          </w:rPr>
          <w:t>11daypowerplay.com</w:t>
        </w:r>
      </w:hyperlink>
      <w:r w:rsidRPr="49B6D4C9" w:rsidR="2CEA9522">
        <w:rPr>
          <w:rFonts w:ascii="Arial" w:hAnsi="Arial" w:eastAsia="Arial" w:cs="Arial"/>
          <w:color w:val="333333"/>
        </w:rPr>
        <w:t xml:space="preserve"> for</w:t>
      </w:r>
      <w:r w:rsidRPr="49B6D4C9" w:rsidR="2CEA9522">
        <w:rPr>
          <w:rFonts w:ascii="Arial" w:hAnsi="Arial" w:eastAsia="Arial" w:cs="Arial"/>
          <w:color w:val="333333"/>
        </w:rPr>
        <w:t xml:space="preserve"> more information.</w:t>
      </w:r>
      <w:r>
        <w:rPr>
          <w:rFonts w:ascii="Arial" w:hAnsi="Arial" w:eastAsia="Arial" w:cs="Arial"/>
          <w:color w:val="333333"/>
        </w:rPr>
        <w:br/>
      </w:r>
      <w:r>
        <w:rPr>
          <w:rFonts w:ascii="Arial" w:hAnsi="Arial" w:eastAsia="Arial" w:cs="Arial"/>
          <w:color w:val="333333"/>
        </w:rPr>
        <w:br/>
      </w:r>
      <w:r>
        <w:rPr>
          <w:rFonts w:ascii="Arial" w:hAnsi="Arial" w:eastAsia="Arial" w:cs="Arial"/>
          <w:color w:val="333333"/>
        </w:rPr>
        <w:br/>
      </w:r>
      <w:r w:rsidR="00000000">
        <w:rPr>
          <w:rFonts w:ascii="Arial" w:hAnsi="Arial" w:eastAsia="Arial" w:cs="Arial"/>
          <w:color w:val="333333"/>
          <w:shd w:val="clear" w:color="auto" w:fill="FFFFFF"/>
        </w:rPr>
        <w:t>Best regards</w:t>
      </w:r>
      <w:r>
        <w:rPr>
          <w:rFonts w:ascii="Arial" w:hAnsi="Arial" w:eastAsia="Arial" w:cs="Arial"/>
          <w:color w:val="333333"/>
        </w:rPr>
        <w:br/>
      </w:r>
      <w:r w:rsidR="00000000">
        <w:rPr>
          <w:rFonts w:ascii="Arial" w:hAnsi="Arial" w:eastAsia="Arial" w:cs="Arial"/>
        </w:rPr>
        <w:t>(Your Name), (Team Name)</w:t>
      </w:r>
    </w:p>
    <w:p xmlns:wp14="http://schemas.microsoft.com/office/word/2010/wordml" w:rsidR="00735AD2" w:rsidRDefault="00735AD2" w14:paraId="672A6659" wp14:textId="77777777">
      <w:pPr>
        <w:rPr>
          <w:rFonts w:ascii="Arial" w:hAnsi="Arial" w:eastAsia="Arial" w:cs="Arial"/>
        </w:rPr>
      </w:pPr>
    </w:p>
    <w:p xmlns:wp14="http://schemas.microsoft.com/office/word/2010/wordml" w:rsidR="00735AD2" w:rsidRDefault="00735AD2" w14:paraId="0A37501D" wp14:textId="77777777">
      <w:pPr>
        <w:rPr>
          <w:rFonts w:ascii="Calibri" w:hAnsi="Calibri" w:eastAsia="Calibri" w:cs="Calibri"/>
        </w:rPr>
      </w:pPr>
    </w:p>
    <w:sectPr w:rsidR="00735AD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67F38"/>
    <w:multiLevelType w:val="multilevel"/>
    <w:tmpl w:val="BBAA0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609280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D2"/>
    <w:rsid w:val="00000000"/>
    <w:rsid w:val="00735AD2"/>
    <w:rsid w:val="00D6726A"/>
    <w:rsid w:val="10E36DE4"/>
    <w:rsid w:val="123CF6D9"/>
    <w:rsid w:val="2CEA9522"/>
    <w:rsid w:val="306F4EC0"/>
    <w:rsid w:val="3B35C28B"/>
    <w:rsid w:val="470F47C9"/>
    <w:rsid w:val="49B6D4C9"/>
    <w:rsid w:val="669DC421"/>
    <w:rsid w:val="678744E2"/>
    <w:rsid w:val="7EE7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CA0C"/>
  <w15:docId w15:val="{0981DD5C-7A65-4022-84E3-E2A2E30F25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yperlink" Target="https://communityshift.11daypowerplay.com/" TargetMode="External" Id="R891df1f6296e45da" /><Relationship Type="http://schemas.openxmlformats.org/officeDocument/2006/relationships/hyperlink" Target="https://www.11daypowerplay.com/player-resource-center/" TargetMode="External" Id="R9143f8a99ec34131" /><Relationship Type="http://schemas.openxmlformats.org/officeDocument/2006/relationships/hyperlink" Target="https://www.11daypowerplay.com/wp-content/uploads/2021/01/11DPP-Impact-of-Donations-2021_v1.pdf" TargetMode="External" Id="Rea845ab3900944d1" /><Relationship Type="http://schemas.openxmlformats.org/officeDocument/2006/relationships/hyperlink" Target="https://www.11daypowerplay.com/wp-content/uploads/2019/12/Make-A-Wish-Western-New-York-Fact-Sheet.pdf" TargetMode="External" Id="R001aada6571640bf" /><Relationship Type="http://schemas.openxmlformats.org/officeDocument/2006/relationships/hyperlink" Target="https://www.11daypowerplay.com/wp-content/uploads/2021/01/338824_Broch_Camp_Good_Days2018.pdf" TargetMode="External" Id="Ra2d080d200e847d4" /><Relationship Type="http://schemas.openxmlformats.org/officeDocument/2006/relationships/hyperlink" Target="https://www.11daypowerplay.com/wp-content/uploads/2021/05/OCHxRoswell_Blood-Disorder-Program.pdf" TargetMode="External" Id="Rb8b373b0df0e414e" /><Relationship Type="http://schemas.openxmlformats.org/officeDocument/2006/relationships/hyperlink" Target="http://11daypowerplay.com" TargetMode="External" Id="R8ba831e5bcb840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Nate</dc:creator>
  <lastModifiedBy>Nate Lawson</lastModifiedBy>
  <revision>3</revision>
  <dcterms:created xsi:type="dcterms:W3CDTF">2022-11-16T18:09:00.0000000Z</dcterms:created>
  <dcterms:modified xsi:type="dcterms:W3CDTF">2022-11-21T16:18:35.7117134Z</dcterms:modified>
</coreProperties>
</file>